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4BAE76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1D49B9">
        <w:rPr>
          <w:rFonts w:ascii="Times New Roman" w:eastAsia="Arial Unicode MS" w:hAnsi="Times New Roman" w:cs="Times New Roman"/>
          <w:b/>
          <w:kern w:val="0"/>
          <w:sz w:val="24"/>
          <w:szCs w:val="24"/>
          <w:lang w:eastAsia="lv-LV"/>
          <w14:ligatures w14:val="none"/>
        </w:rPr>
        <w:t>4</w:t>
      </w:r>
    </w:p>
    <w:p w14:paraId="7BBD772A" w14:textId="4F767777"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90CE5AE" w14:textId="77777777" w:rsidR="001D49B9" w:rsidRPr="001D49B9" w:rsidRDefault="001D49B9" w:rsidP="001D49B9">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1D49B9">
        <w:rPr>
          <w:rFonts w:ascii="Times New Roman" w:eastAsia="Arial Unicode MS" w:hAnsi="Times New Roman" w:cs="Arial"/>
          <w:b/>
          <w:kern w:val="1"/>
          <w:sz w:val="24"/>
          <w:szCs w:val="24"/>
          <w:lang w:eastAsia="hi-IN" w:bidi="hi-IN"/>
          <w14:ligatures w14:val="none"/>
        </w:rPr>
        <w:t>Par dzīvokļa īpašuma Kalna iela 41-11, Madona, Madonas novads, atsavināšanu</w:t>
      </w:r>
    </w:p>
    <w:p w14:paraId="3D2D16DD" w14:textId="77777777" w:rsidR="001D49B9" w:rsidRPr="001D49B9" w:rsidRDefault="001D49B9" w:rsidP="001D49B9">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05D2E0B3" w14:textId="77777777" w:rsidR="001D49B9" w:rsidRPr="001D49B9" w:rsidRDefault="001D49B9" w:rsidP="001D49B9">
      <w:pPr>
        <w:widowControl w:val="0"/>
        <w:suppressAutoHyphens/>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1D49B9">
        <w:rPr>
          <w:rFonts w:ascii="Times New Roman" w:eastAsia="Calibri" w:hAnsi="Times New Roman" w:cs="Arial"/>
          <w:kern w:val="1"/>
          <w:sz w:val="24"/>
          <w:szCs w:val="24"/>
          <w:lang w:eastAsia="hi-IN" w:bidi="hi-IN"/>
          <w14:ligatures w14:val="none"/>
        </w:rPr>
        <w:t xml:space="preserve">Madonas novada pašvaldībā saņemts fiziskas personas iesniegums (reģistrēts Madonas novada pašvaldībā ar reģ. Nr. 2.1.3.7/25/1650), ar lūgumu atsavināt dzīvokli adresē Kalna iela 41-11, Madona, Madonas novads, kuru ilgstoši īrē. </w:t>
      </w:r>
    </w:p>
    <w:p w14:paraId="0602E04A" w14:textId="14536C0E" w:rsidR="001D49B9" w:rsidRPr="001D49B9" w:rsidRDefault="001D49B9" w:rsidP="001D49B9">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Dzīvoklis Kalna iela 41-11, Madona, Madonas novads, (kadastra Nr. 7001 900 2449) ir Madonas novada pašvaldībai piederošs nekustamais īpašums, reģistrēts Vidzemes rajona tiesas Madonas pilsētas zemesgrāmatas nodalījumā Nr. 533 11, kas sastāv no dzīvokļa Nr.</w:t>
      </w:r>
      <w:r w:rsidR="0049449E">
        <w:rPr>
          <w:rFonts w:ascii="Times New Roman" w:eastAsia="Calibri" w:hAnsi="Times New Roman" w:cs="Arial"/>
          <w:kern w:val="1"/>
          <w:sz w:val="24"/>
          <w:szCs w:val="24"/>
          <w:lang w:eastAsia="hi-IN" w:bidi="hi-IN"/>
          <w14:ligatures w14:val="none"/>
        </w:rPr>
        <w:t> </w:t>
      </w:r>
      <w:r w:rsidRPr="001D49B9">
        <w:rPr>
          <w:rFonts w:ascii="Times New Roman" w:eastAsia="Calibri" w:hAnsi="Times New Roman" w:cs="Arial"/>
          <w:kern w:val="1"/>
          <w:sz w:val="24"/>
          <w:szCs w:val="24"/>
          <w:lang w:eastAsia="hi-IN" w:bidi="hi-IN"/>
          <w14:ligatures w14:val="none"/>
        </w:rPr>
        <w:t>11 13,9 m² platībā, pie dzīvokļa īpašuma piederošās kopīpašuma 139/5331 domājamām daļām no ēkām ar kadastra apzīmējumiem 7001 001 0146 007 un 7001 001 0146 008.</w:t>
      </w:r>
    </w:p>
    <w:p w14:paraId="37631F45" w14:textId="77777777" w:rsidR="001D49B9" w:rsidRPr="001D49B9" w:rsidRDefault="001D49B9" w:rsidP="001D49B9">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Madonas apvienības pārvalde piekrīt nekustamā īpašuma adresē Kalna iela 41-11, Madona,  Madonas novads, atsavināšanai, jo dzīvojamās telpas nav nepieciešamas pašvaldības funkciju pildīšanai.</w:t>
      </w:r>
    </w:p>
    <w:p w14:paraId="70B3703B" w14:textId="77777777" w:rsidR="001D49B9" w:rsidRPr="001D49B9" w:rsidRDefault="001D49B9" w:rsidP="001D49B9">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 xml:space="preserve">Ar īrnieci noslēgts Dzīvojamo telpu īres līgums par dzīvojamām telpām adresē Kalna iela 41-11, Madona,  Madonas novads. Par dzīvojamām telpām īres un komunālo pakalpojumu maksājumu parāda nav. </w:t>
      </w:r>
    </w:p>
    <w:p w14:paraId="2EE5834B" w14:textId="5F651B24" w:rsidR="001D49B9" w:rsidRPr="001D49B9" w:rsidRDefault="001D49B9" w:rsidP="001D49B9">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D49B9">
        <w:rPr>
          <w:rFonts w:ascii="Times New Roman" w:eastAsia="Calibri" w:hAnsi="Times New Roman" w:cs="Arial"/>
          <w:kern w:val="1"/>
          <w:sz w:val="24"/>
          <w:szCs w:val="24"/>
          <w:lang w:bidi="hi-IN"/>
          <w14:ligatures w14:val="none"/>
        </w:rPr>
        <w:t>2026. gada 12. februārī dzīvokļa īpašuma novērtēšanu ir veicis SIA “DZIETI” reģistrācijas Nr. 42403010964 (LĪVA profesionālās kvalifikācijas sertifikāts Nr.</w:t>
      </w:r>
      <w:r w:rsidR="0049449E">
        <w:rPr>
          <w:rFonts w:ascii="Times New Roman" w:eastAsia="Calibri" w:hAnsi="Times New Roman" w:cs="Arial"/>
          <w:kern w:val="1"/>
          <w:sz w:val="24"/>
          <w:szCs w:val="24"/>
          <w:lang w:bidi="hi-IN"/>
          <w14:ligatures w14:val="none"/>
        </w:rPr>
        <w:t> </w:t>
      </w:r>
      <w:r w:rsidRPr="001D49B9">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1D49B9">
        <w:rPr>
          <w:rFonts w:ascii="Times New Roman" w:eastAsia="Calibri" w:hAnsi="Times New Roman" w:cs="Arial"/>
          <w:bCs/>
          <w:kern w:val="1"/>
          <w:sz w:val="24"/>
          <w:szCs w:val="24"/>
          <w:lang w:bidi="hi-IN"/>
          <w14:ligatures w14:val="none"/>
        </w:rPr>
        <w:t>EUR 3 000,00 (</w:t>
      </w:r>
      <w:r w:rsidRPr="001D49B9">
        <w:rPr>
          <w:rFonts w:ascii="Times New Roman" w:eastAsia="Calibri" w:hAnsi="Times New Roman" w:cs="Arial"/>
          <w:kern w:val="1"/>
          <w:sz w:val="24"/>
          <w:szCs w:val="24"/>
          <w:lang w:bidi="hi-IN"/>
          <w14:ligatures w14:val="none"/>
        </w:rPr>
        <w:t>trīs tūkstoši eiro, 00 centi).</w:t>
      </w:r>
    </w:p>
    <w:p w14:paraId="35EA9177" w14:textId="44CF2DE9" w:rsidR="001D49B9" w:rsidRPr="001D49B9" w:rsidRDefault="001D49B9" w:rsidP="001D49B9">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D49B9">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49449E">
        <w:rPr>
          <w:rFonts w:ascii="Times New Roman" w:eastAsia="Calibri" w:hAnsi="Times New Roman" w:cs="Arial"/>
          <w:kern w:val="1"/>
          <w:sz w:val="24"/>
          <w:szCs w:val="24"/>
          <w:lang w:bidi="hi-IN"/>
          <w14:ligatures w14:val="none"/>
        </w:rPr>
        <w:t> </w:t>
      </w:r>
      <w:r w:rsidRPr="001D49B9">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2DB4512" w14:textId="5B212AD2" w:rsidR="001D49B9" w:rsidRPr="001D49B9" w:rsidRDefault="001D49B9" w:rsidP="001D49B9">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1D49B9">
        <w:rPr>
          <w:rFonts w:ascii="Times New Roman" w:eastAsia="Calibri" w:hAnsi="Times New Roman" w:cs="Arial"/>
          <w:kern w:val="1"/>
          <w:sz w:val="24"/>
          <w:szCs w:val="24"/>
          <w:lang w:bidi="hi-IN"/>
          <w14:ligatures w14:val="none"/>
        </w:rPr>
        <w:t>Atsavināšanas likuma 4.</w:t>
      </w:r>
      <w:r w:rsidR="0049449E">
        <w:rPr>
          <w:rFonts w:ascii="Times New Roman" w:eastAsia="Calibri" w:hAnsi="Times New Roman" w:cs="Arial"/>
          <w:kern w:val="1"/>
          <w:sz w:val="24"/>
          <w:szCs w:val="24"/>
          <w:lang w:bidi="hi-IN"/>
          <w14:ligatures w14:val="none"/>
        </w:rPr>
        <w:t> </w:t>
      </w:r>
      <w:r w:rsidRPr="001D49B9">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w:t>
      </w:r>
      <w:r w:rsidRPr="001D49B9">
        <w:rPr>
          <w:rFonts w:ascii="Times New Roman" w:eastAsia="Calibri" w:hAnsi="Times New Roman" w:cs="Arial"/>
          <w:kern w:val="1"/>
          <w:sz w:val="24"/>
          <w:szCs w:val="24"/>
          <w:lang w:bidi="hi-IN"/>
          <w14:ligatures w14:val="none"/>
        </w:rPr>
        <w:lastRenderedPageBreak/>
        <w:t xml:space="preserve">personai vai tās iestādēm to funkciju nodrošināšanai. </w:t>
      </w:r>
      <w:r w:rsidRPr="001D49B9">
        <w:rPr>
          <w:rFonts w:ascii="Times New Roman" w:eastAsia="SimSun" w:hAnsi="Times New Roman" w:cs="Arial"/>
          <w:sz w:val="24"/>
          <w:szCs w:val="24"/>
          <w:lang w:eastAsia="hi-IN" w:bidi="hi-IN"/>
          <w14:ligatures w14:val="none"/>
        </w:rPr>
        <w:t xml:space="preserve"> </w:t>
      </w:r>
    </w:p>
    <w:p w14:paraId="5ADA936D" w14:textId="09B588F2" w:rsidR="0049449E" w:rsidRDefault="001D49B9" w:rsidP="0049449E">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1D49B9">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sidR="0049449E">
        <w:rPr>
          <w:rFonts w:ascii="Times New Roman" w:eastAsia="SimSun" w:hAnsi="Times New Roman" w:cs="Arial"/>
          <w:sz w:val="24"/>
          <w:szCs w:val="20"/>
          <w:shd w:val="clear" w:color="auto" w:fill="FFFFFF"/>
          <w:lang w:eastAsia="hi-IN" w:bidi="hi-IN"/>
          <w14:ligatures w14:val="none"/>
        </w:rPr>
        <w:t xml:space="preserve">ņemot vērā 18.03.2026. Attīstības komitejas un 24.03.2026. Finanšu komitejas atzinumus, </w:t>
      </w:r>
      <w:r w:rsidR="0049449E">
        <w:rPr>
          <w:rFonts w:ascii="Times New Roman" w:hAnsi="Times New Roman" w:cs="Times New Roman"/>
          <w:b/>
          <w:kern w:val="0"/>
          <w:sz w:val="24"/>
          <w:szCs w:val="24"/>
          <w14:ligatures w14:val="none"/>
        </w:rPr>
        <w:t xml:space="preserve">atklāti balsojot: PAR – 16 </w:t>
      </w:r>
      <w:r w:rsidR="0049449E">
        <w:rPr>
          <w:rFonts w:ascii="Times New Roman" w:hAnsi="Times New Roman" w:cs="Times New Roman"/>
          <w:kern w:val="0"/>
          <w:sz w:val="24"/>
          <w:szCs w:val="24"/>
          <w14:ligatures w14:val="none"/>
        </w:rPr>
        <w:t>(</w:t>
      </w:r>
      <w:r w:rsidR="0049449E">
        <w:rPr>
          <w:rFonts w:ascii="Times New Roman" w:hAnsi="Times New Roman" w:cs="Times New Roman"/>
          <w:bCs/>
          <w:noProof/>
          <w:kern w:val="0"/>
          <w:sz w:val="24"/>
          <w:szCs w:val="24"/>
          <w14:ligatures w14:val="none"/>
        </w:rPr>
        <w:t>Agris Lungevičs, Aigars Šķēls, Aivis Masaļskis, Andris Dombrovskis, Artūrs Čačka, Artūrs Grandāns, Egils Bērziņš, Gatis Teilis, Gunārs Ikaunieks, Janīna Grudule, Jānis Erels, Māris Justs, Māris Olte, Rūdolfs Medenis, Valda Kļaviņa, Zigfrīds Gora</w:t>
      </w:r>
      <w:r w:rsidR="0049449E">
        <w:rPr>
          <w:rFonts w:ascii="Times New Roman" w:hAnsi="Times New Roman" w:cs="Times New Roman"/>
          <w:bCs/>
          <w:kern w:val="0"/>
          <w:sz w:val="24"/>
          <w:szCs w:val="24"/>
          <w14:ligatures w14:val="none"/>
        </w:rPr>
        <w:t>)</w:t>
      </w:r>
      <w:r w:rsidR="0049449E">
        <w:rPr>
          <w:rFonts w:ascii="Times New Roman" w:hAnsi="Times New Roman" w:cs="Times New Roman"/>
          <w:kern w:val="0"/>
          <w:sz w:val="24"/>
          <w:szCs w:val="24"/>
          <w14:ligatures w14:val="none"/>
        </w:rPr>
        <w:t xml:space="preserve">, </w:t>
      </w:r>
      <w:r w:rsidR="0049449E">
        <w:rPr>
          <w:rFonts w:ascii="Times New Roman" w:hAnsi="Times New Roman" w:cs="Times New Roman"/>
          <w:b/>
          <w:kern w:val="0"/>
          <w:sz w:val="24"/>
          <w:szCs w:val="24"/>
          <w14:ligatures w14:val="none"/>
        </w:rPr>
        <w:t xml:space="preserve">PRET </w:t>
      </w:r>
      <w:r w:rsidR="0049449E">
        <w:rPr>
          <w:rFonts w:ascii="Times New Roman" w:hAnsi="Times New Roman" w:cs="Times New Roman"/>
          <w:b/>
          <w:bCs/>
          <w:kern w:val="0"/>
          <w:sz w:val="24"/>
          <w:szCs w:val="24"/>
          <w14:ligatures w14:val="none"/>
        </w:rPr>
        <w:t>– NAV</w:t>
      </w:r>
      <w:r w:rsidR="0049449E">
        <w:rPr>
          <w:rFonts w:ascii="Times New Roman" w:hAnsi="Times New Roman" w:cs="Times New Roman"/>
          <w:b/>
          <w:kern w:val="0"/>
          <w:sz w:val="24"/>
          <w:szCs w:val="24"/>
          <w14:ligatures w14:val="none"/>
        </w:rPr>
        <w:t>, ATTURAS – NAV,</w:t>
      </w:r>
      <w:r w:rsidR="0049449E">
        <w:rPr>
          <w:rFonts w:ascii="Times New Roman" w:hAnsi="Times New Roman" w:cs="Times New Roman"/>
          <w:kern w:val="0"/>
          <w:sz w:val="24"/>
          <w:szCs w:val="24"/>
          <w14:ligatures w14:val="none"/>
        </w:rPr>
        <w:t xml:space="preserve"> Madonas novada pašvaldības dome </w:t>
      </w:r>
      <w:r w:rsidR="0049449E">
        <w:rPr>
          <w:rFonts w:ascii="Times New Roman" w:hAnsi="Times New Roman" w:cs="Times New Roman"/>
          <w:b/>
          <w:kern w:val="0"/>
          <w:sz w:val="24"/>
          <w:szCs w:val="24"/>
          <w14:ligatures w14:val="none"/>
        </w:rPr>
        <w:t>NOLEMJ:</w:t>
      </w:r>
      <w:r w:rsidR="0049449E">
        <w:rPr>
          <w:rFonts w:eastAsia="Calibri"/>
          <w:b/>
          <w:kern w:val="0"/>
          <w:lang w:eastAsia="hi-IN" w:bidi="hi-IN"/>
          <w14:ligatures w14:val="none"/>
        </w:rPr>
        <w:t xml:space="preserve">     </w:t>
      </w:r>
      <w:r w:rsidR="0049449E">
        <w:rPr>
          <w:rFonts w:ascii="Times New Roman" w:eastAsia="SimSun" w:hAnsi="Times New Roman" w:cs="Times New Roman"/>
          <w:sz w:val="24"/>
          <w:szCs w:val="24"/>
          <w:lang w:eastAsia="ar-SA"/>
          <w14:ligatures w14:val="none"/>
        </w:rPr>
        <w:t xml:space="preserve"> </w:t>
      </w:r>
    </w:p>
    <w:p w14:paraId="54062493" w14:textId="0E56AB58" w:rsidR="001D49B9" w:rsidRPr="001D49B9" w:rsidRDefault="001D49B9" w:rsidP="0049449E">
      <w:pPr>
        <w:spacing w:after="0" w:line="240" w:lineRule="auto"/>
        <w:ind w:firstLine="720"/>
        <w:jc w:val="both"/>
        <w:rPr>
          <w:rFonts w:ascii="Times New Roman" w:eastAsia="Calibri" w:hAnsi="Times New Roman" w:cs="Arial"/>
          <w:b/>
          <w:kern w:val="1"/>
          <w:sz w:val="24"/>
          <w:szCs w:val="24"/>
          <w:lang w:eastAsia="hi-IN" w:bidi="hi-IN"/>
          <w14:ligatures w14:val="none"/>
        </w:rPr>
      </w:pPr>
    </w:p>
    <w:p w14:paraId="0AB600B5" w14:textId="27C29152" w:rsidR="001D49B9" w:rsidRPr="001D49B9" w:rsidRDefault="001D49B9" w:rsidP="001D49B9">
      <w:pPr>
        <w:widowControl w:val="0"/>
        <w:numPr>
          <w:ilvl w:val="0"/>
          <w:numId w:val="47"/>
        </w:numPr>
        <w:suppressAutoHyphens/>
        <w:spacing w:after="0" w:line="240" w:lineRule="auto"/>
        <w:ind w:left="709" w:hanging="709"/>
        <w:jc w:val="both"/>
        <w:rPr>
          <w:rFonts w:ascii="Times New Roman" w:eastAsia="Calibri" w:hAnsi="Times New Roman" w:cs="Arial"/>
          <w:kern w:val="1"/>
          <w:sz w:val="24"/>
          <w:szCs w:val="24"/>
          <w:lang w:eastAsia="hi-IN" w:bidi="hi-IN"/>
          <w14:ligatures w14:val="none"/>
        </w:rPr>
      </w:pPr>
      <w:r w:rsidRPr="001D49B9">
        <w:rPr>
          <w:rFonts w:ascii="Times New Roman" w:eastAsia="Calibri" w:hAnsi="Times New Roman" w:cs="Arial"/>
          <w:kern w:val="1"/>
          <w:sz w:val="24"/>
          <w:szCs w:val="24"/>
          <w:lang w:eastAsia="hi-IN" w:bidi="hi-IN"/>
          <w14:ligatures w14:val="none"/>
        </w:rPr>
        <w:t xml:space="preserve">Apstiprināt nekustamā īpašuma ar adresi Kalna iela 41-11, Madona, Madonas novads, nosacīto (brīvo) cenu EUR 3 000,00 (trīs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603DF0">
        <w:rPr>
          <w:rFonts w:ascii="Times New Roman" w:eastAsia="Calibri" w:hAnsi="Times New Roman" w:cs="Arial"/>
          <w:kern w:val="1"/>
          <w:sz w:val="24"/>
          <w:szCs w:val="24"/>
          <w:lang w:eastAsia="hi-IN" w:bidi="hi-IN"/>
          <w14:ligatures w14:val="none"/>
        </w:rPr>
        <w:t>[..]</w:t>
      </w:r>
      <w:r w:rsidRPr="001D49B9">
        <w:rPr>
          <w:rFonts w:ascii="Times New Roman" w:eastAsia="Calibri" w:hAnsi="Times New Roman" w:cs="Arial"/>
          <w:kern w:val="1"/>
          <w:sz w:val="24"/>
          <w:szCs w:val="24"/>
          <w:lang w:eastAsia="hi-IN" w:bidi="hi-IN"/>
          <w14:ligatures w14:val="none"/>
        </w:rPr>
        <w:t>.</w:t>
      </w:r>
    </w:p>
    <w:p w14:paraId="0345E96A" w14:textId="77777777" w:rsidR="001D49B9" w:rsidRPr="001D49B9" w:rsidRDefault="001D49B9" w:rsidP="001D49B9">
      <w:pPr>
        <w:widowControl w:val="0"/>
        <w:numPr>
          <w:ilvl w:val="0"/>
          <w:numId w:val="47"/>
        </w:numPr>
        <w:suppressAutoHyphens/>
        <w:spacing w:after="0" w:line="240" w:lineRule="auto"/>
        <w:ind w:left="709" w:hanging="709"/>
        <w:contextualSpacing/>
        <w:jc w:val="both"/>
        <w:rPr>
          <w:rFonts w:ascii="Times New Roman" w:eastAsia="Times New Roman" w:hAnsi="Times New Roman" w:cs="Arial"/>
          <w:kern w:val="1"/>
          <w:sz w:val="24"/>
          <w:szCs w:val="24"/>
          <w:lang w:eastAsia="hi-IN" w:bidi="hi-IN"/>
          <w14:ligatures w14:val="none"/>
        </w:rPr>
      </w:pPr>
      <w:r w:rsidRPr="001D49B9">
        <w:rPr>
          <w:rFonts w:ascii="Times New Roman" w:eastAsia="SimSun" w:hAnsi="Times New Roman" w:cs="Arial"/>
          <w:kern w:val="1"/>
          <w:sz w:val="24"/>
          <w:szCs w:val="24"/>
          <w:lang w:eastAsia="hi-IN" w:bidi="hi-IN"/>
          <w14:ligatures w14:val="none"/>
        </w:rPr>
        <w:t xml:space="preserve">Uzdot </w:t>
      </w:r>
      <w:r w:rsidRPr="001D49B9">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1D49B9">
        <w:rPr>
          <w:rFonts w:ascii="Times New Roman" w:eastAsia="SimSun" w:hAnsi="Times New Roman" w:cs="Arial"/>
          <w:kern w:val="1"/>
          <w:sz w:val="24"/>
          <w:szCs w:val="24"/>
          <w:lang w:eastAsia="hi-IN" w:bidi="hi-IN"/>
          <w14:ligatures w14:val="none"/>
        </w:rPr>
        <w:t xml:space="preserve">nosūtīt </w:t>
      </w:r>
      <w:r w:rsidRPr="001D49B9">
        <w:rPr>
          <w:rFonts w:ascii="Times New Roman" w:eastAsia="SimSun" w:hAnsi="Times New Roman" w:cs="Arial"/>
          <w:kern w:val="1"/>
          <w:sz w:val="24"/>
          <w:szCs w:val="24"/>
          <w:lang w:eastAsia="hi-IN" w:bidi="lo-LA"/>
          <w14:ligatures w14:val="none"/>
        </w:rPr>
        <w:t>nekustamā</w:t>
      </w:r>
      <w:r w:rsidRPr="001D49B9">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2C1829D4" w14:textId="77777777" w:rsidR="001D49B9" w:rsidRPr="001D49B9" w:rsidRDefault="001D49B9" w:rsidP="001D49B9">
      <w:pPr>
        <w:widowControl w:val="0"/>
        <w:suppressAutoHyphens/>
        <w:spacing w:after="0" w:line="240" w:lineRule="auto"/>
        <w:ind w:left="1080"/>
        <w:contextualSpacing/>
        <w:jc w:val="both"/>
        <w:rPr>
          <w:rFonts w:ascii="Times New Roman" w:eastAsia="SimSun" w:hAnsi="Times New Roman" w:cs="Arial"/>
          <w:kern w:val="1"/>
          <w:sz w:val="24"/>
          <w:szCs w:val="24"/>
          <w:lang w:eastAsia="hi-IN" w:bidi="hi-IN"/>
          <w14:ligatures w14:val="none"/>
        </w:rPr>
      </w:pPr>
    </w:p>
    <w:p w14:paraId="360964D6" w14:textId="77777777" w:rsidR="001D49B9" w:rsidRPr="001D49B9" w:rsidRDefault="001D49B9" w:rsidP="001D49B9">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5477" w14:textId="77777777" w:rsidR="00823C5F" w:rsidRPr="00CA050C" w:rsidRDefault="00823C5F">
      <w:pPr>
        <w:spacing w:after="0" w:line="240" w:lineRule="auto"/>
      </w:pPr>
      <w:r w:rsidRPr="00CA050C">
        <w:separator/>
      </w:r>
    </w:p>
  </w:endnote>
  <w:endnote w:type="continuationSeparator" w:id="0">
    <w:p w14:paraId="539051BC" w14:textId="77777777" w:rsidR="00823C5F" w:rsidRPr="00CA050C" w:rsidRDefault="00823C5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9818" w14:textId="77777777" w:rsidR="00823C5F" w:rsidRPr="00CA050C" w:rsidRDefault="00823C5F">
      <w:pPr>
        <w:spacing w:after="0" w:line="240" w:lineRule="auto"/>
      </w:pPr>
      <w:r w:rsidRPr="00CA050C">
        <w:separator/>
      </w:r>
    </w:p>
  </w:footnote>
  <w:footnote w:type="continuationSeparator" w:id="0">
    <w:p w14:paraId="0DBE0CF3" w14:textId="77777777" w:rsidR="00823C5F" w:rsidRPr="00CA050C" w:rsidRDefault="00823C5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449E"/>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490E"/>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DEC"/>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3DF0"/>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C5F"/>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500"/>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2</Pages>
  <Words>3013</Words>
  <Characters>1718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784</cp:revision>
  <dcterms:created xsi:type="dcterms:W3CDTF">2024-09-06T08:06:00Z</dcterms:created>
  <dcterms:modified xsi:type="dcterms:W3CDTF">2026-04-11T16:19:00Z</dcterms:modified>
</cp:coreProperties>
</file>